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8864"/>
      </w:tblGrid>
      <w:tr w:rsidR="003270E4" w:rsidRPr="00533647" w14:paraId="201E0517" w14:textId="77777777" w:rsidTr="00636557">
        <w:trPr>
          <w:jc w:val="center"/>
        </w:trPr>
        <w:tc>
          <w:tcPr>
            <w:tcW w:w="1626" w:type="dxa"/>
            <w:vAlign w:val="center"/>
          </w:tcPr>
          <w:p w14:paraId="5879E95A" w14:textId="77777777" w:rsidR="003270E4" w:rsidRDefault="003270E4" w:rsidP="00636557">
            <w:pPr>
              <w:pStyle w:val="Header"/>
              <w:spacing w:line="276" w:lineRule="auto"/>
              <w:jc w:val="center"/>
              <w:rPr>
                <w:rFonts w:ascii="Arial Narrow" w:hAnsi="Arial Narrow" w:cs="Arial"/>
                <w:color w:val="0559A1"/>
                <w:sz w:val="26"/>
                <w:szCs w:val="26"/>
              </w:rPr>
            </w:pPr>
            <w:r>
              <w:rPr>
                <w:rFonts w:ascii="Trajan Pro" w:hAnsi="Trajan Pro"/>
                <w:noProof/>
                <w:sz w:val="24"/>
                <w:szCs w:val="24"/>
              </w:rPr>
              <w:drawing>
                <wp:inline distT="0" distB="0" distL="0" distR="0" wp14:anchorId="3AB60ECF" wp14:editId="04511E92">
                  <wp:extent cx="723014" cy="723014"/>
                  <wp:effectExtent l="0" t="0" r="1270" b="1270"/>
                  <wp:docPr id="1133963676" name="Picture 1133963676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001" cy="729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64" w:type="dxa"/>
            <w:vAlign w:val="center"/>
          </w:tcPr>
          <w:p w14:paraId="57FA0187" w14:textId="3D61DB93" w:rsidR="003270E4" w:rsidRPr="00D53066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>MINISTERUL EDUCAȚIEI</w:t>
            </w:r>
            <w:r w:rsidR="001F20E1">
              <w:rPr>
                <w:color w:val="002060"/>
                <w:sz w:val="26"/>
                <w:szCs w:val="26"/>
                <w:lang w:val="pt-BR"/>
              </w:rPr>
              <w:t xml:space="preserve"> SI CERCETARII</w:t>
            </w:r>
          </w:p>
          <w:p w14:paraId="2D198990" w14:textId="77777777" w:rsidR="003270E4" w:rsidRPr="00D53066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 xml:space="preserve">Universitatea Națională de Știință și Tehnologie </w:t>
            </w:r>
          </w:p>
          <w:p w14:paraId="47BF13E8" w14:textId="77777777" w:rsidR="003270E4" w:rsidRPr="00BF6482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b/>
                <w:bCs/>
                <w:color w:val="002060"/>
                <w:sz w:val="26"/>
                <w:szCs w:val="26"/>
              </w:rPr>
            </w:pPr>
            <w:r w:rsidRPr="00C93133">
              <w:rPr>
                <w:b/>
                <w:bCs/>
                <w:color w:val="002060"/>
                <w:sz w:val="26"/>
                <w:szCs w:val="26"/>
              </w:rPr>
              <w:t xml:space="preserve">POLITEHNICA București </w:t>
            </w:r>
          </w:p>
          <w:p w14:paraId="086B86C6" w14:textId="77777777" w:rsidR="003270E4" w:rsidRPr="00533647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rFonts w:ascii="Arial Narrow" w:hAnsi="Arial Narrow" w:cs="Arial"/>
                <w:sz w:val="26"/>
                <w:szCs w:val="26"/>
              </w:rPr>
            </w:pPr>
          </w:p>
        </w:tc>
      </w:tr>
    </w:tbl>
    <w:p w14:paraId="13001F7C" w14:textId="20F8D005" w:rsidR="008177EE" w:rsidRPr="00516472" w:rsidRDefault="008177EE" w:rsidP="008177E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0"/>
        </w:rPr>
      </w:pPr>
      <w:r w:rsidRPr="00516472">
        <w:rPr>
          <w:rFonts w:ascii="Times New Roman" w:eastAsia="Times New Roman" w:hAnsi="Times New Roman"/>
          <w:sz w:val="24"/>
          <w:szCs w:val="20"/>
        </w:rPr>
        <w:t xml:space="preserve">                      </w:t>
      </w:r>
    </w:p>
    <w:p w14:paraId="40C13BF8" w14:textId="0B0A1006" w:rsidR="008177EE" w:rsidRPr="00F966A8" w:rsidRDefault="008177EE" w:rsidP="008177EE">
      <w:pPr>
        <w:spacing w:after="0" w:line="240" w:lineRule="auto"/>
        <w:jc w:val="center"/>
        <w:rPr>
          <w:rFonts w:ascii="Arial Black" w:eastAsia="Times New Roman" w:hAnsi="Arial Black"/>
          <w:sz w:val="28"/>
          <w:szCs w:val="28"/>
        </w:rPr>
      </w:pPr>
      <w:r w:rsidRPr="00F966A8">
        <w:rPr>
          <w:rFonts w:ascii="Arial Black" w:eastAsia="Times New Roman" w:hAnsi="Arial Black"/>
          <w:sz w:val="28"/>
          <w:szCs w:val="28"/>
        </w:rPr>
        <w:t xml:space="preserve">A N U N </w:t>
      </w:r>
      <w:r w:rsidR="00AF384D" w:rsidRPr="00F966A8">
        <w:rPr>
          <w:rFonts w:ascii="Arial Black" w:eastAsia="Times New Roman" w:hAnsi="Arial Black"/>
          <w:sz w:val="28"/>
          <w:szCs w:val="28"/>
        </w:rPr>
        <w:t>Ț</w:t>
      </w:r>
      <w:r w:rsidRPr="00F966A8">
        <w:rPr>
          <w:rFonts w:ascii="Arial Black" w:eastAsia="Times New Roman" w:hAnsi="Arial Black"/>
          <w:sz w:val="28"/>
          <w:szCs w:val="28"/>
        </w:rPr>
        <w:t xml:space="preserve"> </w:t>
      </w:r>
    </w:p>
    <w:p w14:paraId="1EA42C08" w14:textId="77777777" w:rsidR="00BB06A0" w:rsidRDefault="00BB06A0" w:rsidP="009F7D66">
      <w:pPr>
        <w:pStyle w:val="Default"/>
        <w:jc w:val="both"/>
        <w:rPr>
          <w:rFonts w:eastAsia="Times New Roman" w:cs="FuturaF"/>
          <w:color w:val="auto"/>
        </w:rPr>
      </w:pPr>
    </w:p>
    <w:p w14:paraId="1AE934B8" w14:textId="387918BE" w:rsidR="009F7D66" w:rsidRDefault="00AD5B03" w:rsidP="009F7D66">
      <w:pPr>
        <w:pStyle w:val="Default"/>
        <w:jc w:val="both"/>
        <w:rPr>
          <w:rFonts w:eastAsia="Times New Roman"/>
        </w:rPr>
      </w:pPr>
      <w:proofErr w:type="spellStart"/>
      <w:r>
        <w:rPr>
          <w:rFonts w:eastAsia="Times New Roman"/>
          <w:lang w:val="en-US"/>
        </w:rPr>
        <w:t>În</w:t>
      </w:r>
      <w:proofErr w:type="spellEnd"/>
      <w:r w:rsidR="009F7D66" w:rsidRPr="00AF384D">
        <w:rPr>
          <w:rFonts w:eastAsia="Times New Roman"/>
          <w:lang w:val="en-US"/>
        </w:rPr>
        <w:t xml:space="preserve"> data de </w:t>
      </w:r>
      <w:r w:rsidR="008E522E">
        <w:rPr>
          <w:rFonts w:eastAsia="Times New Roman"/>
          <w:b/>
          <w:lang w:val="en-US"/>
        </w:rPr>
        <w:t>15.12</w:t>
      </w:r>
      <w:r w:rsidR="005B5910">
        <w:rPr>
          <w:rFonts w:eastAsia="Times New Roman"/>
          <w:b/>
          <w:lang w:val="en-US"/>
        </w:rPr>
        <w:t>.2025</w:t>
      </w:r>
      <w:r w:rsidR="0025012A">
        <w:rPr>
          <w:rFonts w:eastAsia="Times New Roman"/>
          <w:b/>
          <w:lang w:val="en-US"/>
        </w:rPr>
        <w:t xml:space="preserve">, </w:t>
      </w:r>
      <w:r w:rsidR="0025012A" w:rsidRPr="008254AB">
        <w:rPr>
          <w:rFonts w:eastAsia="Times New Roman"/>
          <w:b/>
          <w:lang w:val="en-US"/>
        </w:rPr>
        <w:t>la ora 1</w:t>
      </w:r>
      <w:r w:rsidR="008254AB" w:rsidRPr="008254AB">
        <w:rPr>
          <w:rFonts w:eastAsia="Times New Roman"/>
          <w:b/>
          <w:lang w:val="en-US"/>
        </w:rPr>
        <w:t>2</w:t>
      </w:r>
      <w:r w:rsidR="0025012A" w:rsidRPr="008254AB">
        <w:rPr>
          <w:rFonts w:eastAsia="Times New Roman"/>
          <w:b/>
          <w:lang w:val="en-US"/>
        </w:rPr>
        <w:t>:</w:t>
      </w:r>
      <w:proofErr w:type="gramStart"/>
      <w:r w:rsidR="0025012A" w:rsidRPr="008254AB">
        <w:rPr>
          <w:rFonts w:eastAsia="Times New Roman"/>
          <w:b/>
          <w:lang w:val="en-US"/>
        </w:rPr>
        <w:t xml:space="preserve">00,  </w:t>
      </w:r>
      <w:proofErr w:type="spellStart"/>
      <w:r w:rsidR="0025012A" w:rsidRPr="008254AB">
        <w:rPr>
          <w:rFonts w:eastAsia="Times New Roman"/>
          <w:b/>
          <w:lang w:val="en-US"/>
        </w:rPr>
        <w:t>în</w:t>
      </w:r>
      <w:proofErr w:type="spellEnd"/>
      <w:proofErr w:type="gramEnd"/>
      <w:r w:rsidR="0025012A" w:rsidRPr="008254AB">
        <w:rPr>
          <w:rFonts w:eastAsia="Times New Roman"/>
          <w:b/>
          <w:lang w:val="en-US"/>
        </w:rPr>
        <w:t xml:space="preserve"> sala</w:t>
      </w:r>
      <w:r w:rsidR="0025012A" w:rsidRPr="005B5910">
        <w:rPr>
          <w:rFonts w:eastAsia="Times New Roman"/>
          <w:b/>
          <w:lang w:val="en-US"/>
        </w:rPr>
        <w:t xml:space="preserve"> </w:t>
      </w:r>
      <w:r w:rsidR="008E522E">
        <w:rPr>
          <w:rFonts w:eastAsia="Times New Roman"/>
          <w:b/>
          <w:lang w:val="en-US"/>
        </w:rPr>
        <w:t>EC201</w:t>
      </w:r>
      <w:r w:rsidR="008254AB">
        <w:rPr>
          <w:rFonts w:eastAsia="Times New Roman"/>
          <w:b/>
          <w:lang w:val="en-US"/>
        </w:rPr>
        <w:t xml:space="preserve">, </w:t>
      </w:r>
      <w:r w:rsidR="00BB06A0" w:rsidRPr="00AF384D">
        <w:rPr>
          <w:rFonts w:eastAsia="Times New Roman"/>
          <w:bCs/>
        </w:rPr>
        <w:t>va avea</w:t>
      </w:r>
      <w:r w:rsidR="00436CDA">
        <w:rPr>
          <w:rFonts w:eastAsia="Times New Roman"/>
          <w:bCs/>
        </w:rPr>
        <w:t xml:space="preserve"> loc</w:t>
      </w:r>
      <w:r w:rsidR="00BB06A0" w:rsidRPr="00AF384D">
        <w:rPr>
          <w:rFonts w:eastAsia="Times New Roman"/>
          <w:bCs/>
        </w:rPr>
        <w:t>,</w:t>
      </w:r>
      <w:r w:rsidR="009F7D66" w:rsidRPr="00AF384D">
        <w:rPr>
          <w:rFonts w:eastAsia="Times New Roman"/>
          <w:bCs/>
        </w:rPr>
        <w:t xml:space="preserve"> în cadrul </w:t>
      </w:r>
      <w:r w:rsidR="009F7D66" w:rsidRPr="008E522E">
        <w:rPr>
          <w:rFonts w:eastAsia="Times New Roman"/>
          <w:b/>
        </w:rPr>
        <w:t>Școlii Doctorale</w:t>
      </w:r>
      <w:r w:rsidR="009F7D66" w:rsidRPr="008E522E">
        <w:rPr>
          <w:rFonts w:eastAsia="Times New Roman"/>
          <w:b/>
          <w:lang w:val="en-US"/>
        </w:rPr>
        <w:t xml:space="preserve"> de </w:t>
      </w:r>
      <w:proofErr w:type="spellStart"/>
      <w:r w:rsidR="009F7D66" w:rsidRPr="008E522E">
        <w:rPr>
          <w:rFonts w:eastAsia="Times New Roman"/>
          <w:b/>
          <w:lang w:val="en-US"/>
        </w:rPr>
        <w:t>Inginerie</w:t>
      </w:r>
      <w:proofErr w:type="spellEnd"/>
      <w:r w:rsidR="009F7D66" w:rsidRPr="008E522E">
        <w:rPr>
          <w:rFonts w:eastAsia="Times New Roman"/>
          <w:b/>
          <w:lang w:val="en-US"/>
        </w:rPr>
        <w:t xml:space="preserve"> </w:t>
      </w:r>
      <w:r w:rsidR="008E522E" w:rsidRPr="008E522E">
        <w:rPr>
          <w:rFonts w:eastAsia="Times New Roman"/>
          <w:b/>
          <w:lang w:val="en-US"/>
        </w:rPr>
        <w:t>Electrică</w:t>
      </w:r>
      <w:r w:rsidR="009F7D66" w:rsidRPr="00AF384D">
        <w:rPr>
          <w:rStyle w:val="st"/>
          <w:b/>
        </w:rPr>
        <w:t xml:space="preserve">, </w:t>
      </w:r>
      <w:proofErr w:type="spellStart"/>
      <w:r w:rsidR="00436CDA">
        <w:rPr>
          <w:rFonts w:eastAsia="Times New Roman"/>
          <w:lang w:val="en-US"/>
        </w:rPr>
        <w:t>ș</w:t>
      </w:r>
      <w:r w:rsidR="009F7D66" w:rsidRPr="00AF384D">
        <w:rPr>
          <w:rFonts w:eastAsia="Times New Roman"/>
          <w:lang w:val="en-US"/>
        </w:rPr>
        <w:t>edinta</w:t>
      </w:r>
      <w:proofErr w:type="spellEnd"/>
      <w:r w:rsidR="009F7D66" w:rsidRPr="00AF384D">
        <w:rPr>
          <w:rFonts w:eastAsia="Times New Roman"/>
          <w:lang w:val="en-US"/>
        </w:rPr>
        <w:t xml:space="preserve"> de </w:t>
      </w:r>
      <w:proofErr w:type="spellStart"/>
      <w:r w:rsidR="009F7D66" w:rsidRPr="00AF384D">
        <w:rPr>
          <w:rFonts w:eastAsia="Times New Roman"/>
          <w:lang w:val="en-US"/>
        </w:rPr>
        <w:t>dezbatere</w:t>
      </w:r>
      <w:proofErr w:type="spellEnd"/>
      <w:r w:rsidR="009F7D66" w:rsidRPr="00AF384D">
        <w:rPr>
          <w:rFonts w:eastAsia="Times New Roman"/>
          <w:lang w:val="en-US"/>
        </w:rPr>
        <w:t xml:space="preserve"> </w:t>
      </w:r>
      <w:proofErr w:type="spellStart"/>
      <w:r w:rsidR="009F7D66" w:rsidRPr="00AF384D">
        <w:rPr>
          <w:rFonts w:eastAsia="Times New Roman"/>
          <w:lang w:val="en-US"/>
        </w:rPr>
        <w:t>si</w:t>
      </w:r>
      <w:proofErr w:type="spellEnd"/>
      <w:r w:rsidR="009F7D66" w:rsidRPr="00AF384D">
        <w:rPr>
          <w:rFonts w:eastAsia="Times New Roman"/>
          <w:lang w:val="en-US"/>
        </w:rPr>
        <w:t xml:space="preserve"> </w:t>
      </w:r>
      <w:proofErr w:type="spellStart"/>
      <w:r w:rsidR="009F7D66" w:rsidRPr="00AF384D">
        <w:rPr>
          <w:rFonts w:eastAsia="Times New Roman"/>
          <w:lang w:val="en-US"/>
        </w:rPr>
        <w:t>susţinere</w:t>
      </w:r>
      <w:proofErr w:type="spellEnd"/>
      <w:r w:rsidR="009F7D66" w:rsidRPr="00AF384D">
        <w:rPr>
          <w:rFonts w:eastAsia="Times New Roman"/>
          <w:lang w:val="en-US"/>
        </w:rPr>
        <w:t xml:space="preserve"> </w:t>
      </w:r>
      <w:proofErr w:type="spellStart"/>
      <w:r w:rsidR="009F7D66" w:rsidRPr="00AF384D">
        <w:rPr>
          <w:rFonts w:eastAsia="Times New Roman"/>
          <w:lang w:val="en-US"/>
        </w:rPr>
        <w:t>publică</w:t>
      </w:r>
      <w:proofErr w:type="spellEnd"/>
      <w:r w:rsidR="009F7D66" w:rsidRPr="00AF384D">
        <w:rPr>
          <w:rFonts w:eastAsia="Times New Roman"/>
          <w:lang w:val="en-US"/>
        </w:rPr>
        <w:t xml:space="preserve"> a </w:t>
      </w:r>
      <w:proofErr w:type="spellStart"/>
      <w:r w:rsidR="00BB06A0" w:rsidRPr="00AF384D">
        <w:rPr>
          <w:rFonts w:eastAsia="Times New Roman"/>
          <w:lang w:val="en-US"/>
        </w:rPr>
        <w:t>tezei</w:t>
      </w:r>
      <w:proofErr w:type="spellEnd"/>
      <w:r w:rsidR="00BB06A0" w:rsidRPr="00AF384D">
        <w:rPr>
          <w:rFonts w:eastAsia="Times New Roman"/>
          <w:lang w:val="en-US"/>
        </w:rPr>
        <w:t xml:space="preserve"> </w:t>
      </w:r>
      <w:r w:rsidR="009F7D66" w:rsidRPr="00AF384D">
        <w:rPr>
          <w:rFonts w:eastAsia="Times New Roman"/>
        </w:rPr>
        <w:t>de doctorat cu titlul:</w:t>
      </w:r>
    </w:p>
    <w:p w14:paraId="5573D387" w14:textId="77777777" w:rsidR="0017433A" w:rsidRPr="00AF384D" w:rsidRDefault="0017433A" w:rsidP="009F7D66">
      <w:pPr>
        <w:pStyle w:val="Default"/>
        <w:jc w:val="both"/>
        <w:rPr>
          <w:rFonts w:eastAsia="Times New Roman"/>
        </w:rPr>
      </w:pPr>
    </w:p>
    <w:p w14:paraId="36375ECD" w14:textId="284EA389" w:rsidR="008E522E" w:rsidRPr="008E522E" w:rsidRDefault="008E522E" w:rsidP="00E233C5">
      <w:pPr>
        <w:rPr>
          <w:rFonts w:ascii="Times New Roman" w:hAnsi="Times New Roman"/>
          <w:b/>
          <w:bCs/>
          <w:color w:val="002060"/>
          <w:sz w:val="24"/>
          <w:szCs w:val="24"/>
        </w:rPr>
      </w:pPr>
      <w:r w:rsidRPr="008E522E">
        <w:rPr>
          <w:rFonts w:ascii="Times New Roman" w:hAnsi="Times New Roman"/>
          <w:b/>
          <w:bCs/>
          <w:color w:val="002060"/>
          <w:sz w:val="24"/>
          <w:szCs w:val="24"/>
        </w:rPr>
        <w:t>MODELE NUMERICE PENTRU ANALIZA MAȘINILOR ELECTRICE CU MAGNEȚI PERMANENȚI /</w:t>
      </w:r>
    </w:p>
    <w:p w14:paraId="3A9C60AA" w14:textId="2C21D0A9" w:rsidR="00E233C5" w:rsidRPr="008E522E" w:rsidRDefault="008E522E" w:rsidP="00E233C5">
      <w:pPr>
        <w:rPr>
          <w:rFonts w:ascii="Times New Roman" w:eastAsia="Times New Roman" w:hAnsi="Times New Roman"/>
          <w:color w:val="002060"/>
          <w:sz w:val="24"/>
          <w:szCs w:val="24"/>
          <w:lang w:val="en-US"/>
        </w:rPr>
      </w:pPr>
      <w:r w:rsidRPr="008E522E">
        <w:rPr>
          <w:rFonts w:ascii="Times New Roman" w:hAnsi="Times New Roman"/>
          <w:b/>
          <w:bCs/>
          <w:color w:val="002060"/>
          <w:sz w:val="24"/>
          <w:szCs w:val="24"/>
        </w:rPr>
        <w:t>NUMERICAL MODELS FOR ANALYZING ELECTRICAL MACHINES WITH PERMANENT MAGNETS</w:t>
      </w:r>
    </w:p>
    <w:p w14:paraId="6BDAE61A" w14:textId="13E403FE" w:rsidR="008177EE" w:rsidRPr="00E233C5" w:rsidRDefault="00A47991" w:rsidP="00E233C5">
      <w:pPr>
        <w:rPr>
          <w:rFonts w:ascii="Times New Roman" w:hAnsi="Times New Roman"/>
          <w:b/>
          <w:bCs/>
          <w:color w:val="000000"/>
        </w:rPr>
      </w:pPr>
      <w:proofErr w:type="spellStart"/>
      <w:r w:rsidRPr="00A47991">
        <w:rPr>
          <w:rFonts w:ascii="Times New Roman" w:eastAsia="Times New Roman" w:hAnsi="Times New Roman"/>
          <w:sz w:val="24"/>
          <w:szCs w:val="24"/>
          <w:lang w:val="en-US"/>
        </w:rPr>
        <w:t>elaborată</w:t>
      </w:r>
      <w:proofErr w:type="spellEnd"/>
      <w:r w:rsidRPr="00A47991">
        <w:rPr>
          <w:rFonts w:ascii="Times New Roman" w:eastAsia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A47991">
        <w:rPr>
          <w:rFonts w:ascii="Times New Roman" w:eastAsia="Times New Roman" w:hAnsi="Times New Roman"/>
          <w:sz w:val="24"/>
          <w:szCs w:val="24"/>
          <w:lang w:val="en-US"/>
        </w:rPr>
        <w:t>do</w:t>
      </w:r>
      <w:r w:rsidR="008E522E">
        <w:rPr>
          <w:rFonts w:ascii="Times New Roman" w:eastAsia="Times New Roman" w:hAnsi="Times New Roman"/>
          <w:sz w:val="24"/>
          <w:szCs w:val="24"/>
          <w:lang w:val="en-US"/>
        </w:rPr>
        <w:t>mnul</w:t>
      </w:r>
      <w:proofErr w:type="spellEnd"/>
    </w:p>
    <w:p w14:paraId="52AF2A32" w14:textId="7E03458E" w:rsidR="008177EE" w:rsidRPr="00BA0F34" w:rsidRDefault="008E522E" w:rsidP="00BA0F34">
      <w:pPr>
        <w:spacing w:before="120"/>
        <w:rPr>
          <w:rFonts w:ascii="Times New Roman" w:hAnsi="Times New Roman"/>
          <w:b/>
          <w:bCs/>
          <w:color w:val="002060"/>
          <w:sz w:val="28"/>
          <w:szCs w:val="28"/>
        </w:rPr>
      </w:pPr>
      <w:r w:rsidRPr="008E522E">
        <w:rPr>
          <w:rFonts w:ascii="Times New Roman" w:hAnsi="Times New Roman"/>
          <w:b/>
          <w:bCs/>
          <w:color w:val="002060"/>
          <w:sz w:val="28"/>
          <w:szCs w:val="28"/>
        </w:rPr>
        <w:t>ICHIM Teodor - Ionuț</w:t>
      </w:r>
      <w:r w:rsidR="000B4443" w:rsidRPr="00D30CB3">
        <w:rPr>
          <w:rFonts w:ascii="Times New Roman" w:hAnsi="Times New Roman"/>
          <w:b/>
          <w:sz w:val="28"/>
          <w:szCs w:val="28"/>
        </w:rPr>
        <w:t>,</w:t>
      </w:r>
    </w:p>
    <w:p w14:paraId="09FC8AAF" w14:textId="5C5DD3B7" w:rsidR="008177EE" w:rsidRPr="00D30CB3" w:rsidRDefault="008177EE" w:rsidP="008177EE">
      <w:pPr>
        <w:spacing w:before="120" w:after="0"/>
        <w:rPr>
          <w:rFonts w:ascii="Times New Roman" w:hAnsi="Times New Roman"/>
          <w:b/>
          <w:color w:val="000000"/>
          <w:sz w:val="23"/>
          <w:szCs w:val="23"/>
        </w:rPr>
      </w:pPr>
      <w:r w:rsidRPr="00D30CB3">
        <w:rPr>
          <w:rFonts w:ascii="Times New Roman" w:eastAsia="Times New Roman" w:hAnsi="Times New Roman"/>
          <w:sz w:val="24"/>
          <w:szCs w:val="24"/>
        </w:rPr>
        <w:t xml:space="preserve">în domeniul fundamental  </w:t>
      </w:r>
      <w:r w:rsidR="008E522E">
        <w:rPr>
          <w:rFonts w:ascii="Times New Roman" w:eastAsia="Times New Roman" w:hAnsi="Times New Roman"/>
          <w:b/>
          <w:sz w:val="24"/>
          <w:szCs w:val="24"/>
        </w:rPr>
        <w:t>ȘTIINȚE INGINEREȘTI</w:t>
      </w:r>
      <w:r w:rsidR="000B4443" w:rsidRPr="00D30CB3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="00BB06A0">
        <w:rPr>
          <w:rFonts w:ascii="Times New Roman" w:eastAsia="Times New Roman" w:hAnsi="Times New Roman"/>
          <w:b/>
          <w:sz w:val="24"/>
          <w:szCs w:val="24"/>
        </w:rPr>
        <w:br/>
      </w:r>
      <w:r w:rsidR="00BB06A0">
        <w:rPr>
          <w:rFonts w:ascii="Times New Roman" w:eastAsia="Times New Roman" w:hAnsi="Times New Roman"/>
          <w:sz w:val="24"/>
          <w:szCs w:val="24"/>
        </w:rPr>
        <w:t xml:space="preserve">domeniul de doctorat   </w:t>
      </w:r>
      <w:r w:rsidR="00E233C5" w:rsidRPr="008E522E">
        <w:rPr>
          <w:rFonts w:ascii="Times New Roman" w:hAnsi="Times New Roman"/>
          <w:b/>
          <w:color w:val="000000"/>
          <w:sz w:val="23"/>
          <w:szCs w:val="23"/>
        </w:rPr>
        <w:t xml:space="preserve">INGINERIE </w:t>
      </w:r>
      <w:r w:rsidR="008E522E" w:rsidRPr="008E522E">
        <w:rPr>
          <w:rFonts w:ascii="Times New Roman" w:hAnsi="Times New Roman"/>
          <w:b/>
          <w:color w:val="000000"/>
          <w:sz w:val="23"/>
          <w:szCs w:val="23"/>
        </w:rPr>
        <w:t>E</w:t>
      </w:r>
      <w:r w:rsidR="008E522E">
        <w:rPr>
          <w:rFonts w:ascii="Times New Roman" w:hAnsi="Times New Roman"/>
          <w:b/>
          <w:color w:val="000000"/>
          <w:sz w:val="23"/>
          <w:szCs w:val="23"/>
        </w:rPr>
        <w:t>LECTRICĂ</w:t>
      </w:r>
    </w:p>
    <w:p w14:paraId="70222C21" w14:textId="3D3D7F4E" w:rsidR="000B4443" w:rsidRPr="00F966A8" w:rsidRDefault="00BB06A0" w:rsidP="008177EE">
      <w:pPr>
        <w:spacing w:before="120" w:after="0"/>
        <w:rPr>
          <w:rFonts w:ascii="Times New Roman" w:hAnsi="Times New Roman"/>
          <w:b/>
          <w:color w:val="000000"/>
          <w:sz w:val="24"/>
          <w:szCs w:val="24"/>
        </w:rPr>
      </w:pPr>
      <w:r w:rsidRPr="00F966A8">
        <w:rPr>
          <w:rFonts w:ascii="Times New Roman" w:hAnsi="Times New Roman"/>
          <w:b/>
          <w:color w:val="000000"/>
          <w:sz w:val="24"/>
          <w:szCs w:val="24"/>
        </w:rPr>
        <w:t>Comisia de doctorat</w:t>
      </w:r>
    </w:p>
    <w:p w14:paraId="2C96D8DB" w14:textId="77777777" w:rsidR="00AF384D" w:rsidRPr="00AF384D" w:rsidRDefault="00AF384D" w:rsidP="00AF384D">
      <w:pPr>
        <w:pStyle w:val="NoSpacing"/>
        <w:rPr>
          <w:sz w:val="16"/>
          <w:szCs w:val="16"/>
        </w:rPr>
      </w:pPr>
    </w:p>
    <w:tbl>
      <w:tblPr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518"/>
        <w:gridCol w:w="5132"/>
      </w:tblGrid>
      <w:tr w:rsidR="005B5910" w:rsidRPr="009B1E86" w14:paraId="658469D4" w14:textId="77777777" w:rsidTr="008E522E">
        <w:trPr>
          <w:trHeight w:val="454"/>
        </w:trPr>
        <w:tc>
          <w:tcPr>
            <w:tcW w:w="2518" w:type="dxa"/>
            <w:vAlign w:val="center"/>
          </w:tcPr>
          <w:p w14:paraId="6833870C" w14:textId="77777777" w:rsidR="005B5910" w:rsidRPr="00AF384D" w:rsidRDefault="005B5910" w:rsidP="005B591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Președinte</w:t>
            </w:r>
          </w:p>
        </w:tc>
        <w:tc>
          <w:tcPr>
            <w:tcW w:w="5132" w:type="dxa"/>
            <w:vAlign w:val="center"/>
          </w:tcPr>
          <w:p w14:paraId="1BD0BB8B" w14:textId="0B7D0F5B" w:rsidR="005B5910" w:rsidRPr="008E522E" w:rsidRDefault="00E233C5" w:rsidP="005B5910">
            <w:pPr>
              <w:pStyle w:val="NoSpacing"/>
              <w:rPr>
                <w:rFonts w:ascii="Times New Roman" w:hAnsi="Times New Roman"/>
                <w:b/>
              </w:rPr>
            </w:pPr>
            <w:r w:rsidRPr="008E522E">
              <w:rPr>
                <w:rFonts w:ascii="Times New Roman" w:hAnsi="Times New Roman"/>
                <w:b/>
              </w:rPr>
              <w:t xml:space="preserve">Prof.univ.dr.ing. </w:t>
            </w:r>
            <w:r w:rsidR="008E522E" w:rsidRPr="008E522E">
              <w:rPr>
                <w:rFonts w:ascii="Times New Roman" w:hAnsi="Times New Roman"/>
                <w:b/>
              </w:rPr>
              <w:t>Valentin IONIȚĂ</w:t>
            </w:r>
            <w:r w:rsidRPr="008E522E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5B5910" w:rsidRPr="009B1E86" w14:paraId="7FDC5B8A" w14:textId="77777777" w:rsidTr="008E522E">
        <w:trPr>
          <w:trHeight w:val="456"/>
        </w:trPr>
        <w:tc>
          <w:tcPr>
            <w:tcW w:w="2518" w:type="dxa"/>
            <w:vAlign w:val="center"/>
          </w:tcPr>
          <w:p w14:paraId="23DCC594" w14:textId="77777777" w:rsidR="005B5910" w:rsidRPr="00AF384D" w:rsidRDefault="005B5910" w:rsidP="005B591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Conducător științific</w:t>
            </w:r>
          </w:p>
        </w:tc>
        <w:tc>
          <w:tcPr>
            <w:tcW w:w="5132" w:type="dxa"/>
            <w:vAlign w:val="center"/>
          </w:tcPr>
          <w:p w14:paraId="67949741" w14:textId="5E099E32" w:rsidR="005B5910" w:rsidRPr="008E522E" w:rsidRDefault="00E233C5" w:rsidP="005B5910">
            <w:pPr>
              <w:pStyle w:val="NoSpacing"/>
              <w:ind w:right="-108"/>
              <w:rPr>
                <w:rFonts w:ascii="Times New Roman" w:hAnsi="Times New Roman"/>
                <w:b/>
              </w:rPr>
            </w:pPr>
            <w:r w:rsidRPr="008E522E">
              <w:rPr>
                <w:rFonts w:ascii="Times New Roman" w:hAnsi="Times New Roman"/>
                <w:b/>
              </w:rPr>
              <w:t xml:space="preserve">Prof.univ.dr.ing.  </w:t>
            </w:r>
            <w:r w:rsidR="008E522E" w:rsidRPr="008E522E">
              <w:rPr>
                <w:rFonts w:ascii="Times New Roman" w:hAnsi="Times New Roman"/>
                <w:b/>
              </w:rPr>
              <w:t>Laurențiu-Marius DUMITRAN</w:t>
            </w:r>
          </w:p>
        </w:tc>
      </w:tr>
      <w:tr w:rsidR="001F20E1" w:rsidRPr="009B1E86" w14:paraId="1047F05A" w14:textId="77777777" w:rsidTr="008E522E">
        <w:trPr>
          <w:trHeight w:val="611"/>
        </w:trPr>
        <w:tc>
          <w:tcPr>
            <w:tcW w:w="2518" w:type="dxa"/>
            <w:vAlign w:val="center"/>
          </w:tcPr>
          <w:p w14:paraId="143CBEA8" w14:textId="77777777" w:rsidR="001F20E1" w:rsidRPr="00AF384D" w:rsidRDefault="001F20E1" w:rsidP="001F20E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 xml:space="preserve">Referent </w:t>
            </w:r>
          </w:p>
        </w:tc>
        <w:tc>
          <w:tcPr>
            <w:tcW w:w="5132" w:type="dxa"/>
            <w:vAlign w:val="center"/>
          </w:tcPr>
          <w:p w14:paraId="796AE00F" w14:textId="6643C3C0" w:rsidR="008E522E" w:rsidRPr="008E522E" w:rsidRDefault="008E522E" w:rsidP="008E522E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8E522E">
              <w:rPr>
                <w:rFonts w:ascii="Times New Roman" w:hAnsi="Times New Roman"/>
                <w:b/>
                <w:bCs/>
              </w:rPr>
              <w:t xml:space="preserve">Prof.univ.dr.ing. </w:t>
            </w:r>
            <w:r w:rsidRPr="008E522E">
              <w:rPr>
                <w:rFonts w:ascii="Times New Roman" w:hAnsi="Times New Roman"/>
                <w:b/>
                <w:bCs/>
                <w:lang w:val="it-IT"/>
              </w:rPr>
              <w:t>Claudia-Steluța MARȚIȘ</w:t>
            </w:r>
          </w:p>
        </w:tc>
      </w:tr>
      <w:tr w:rsidR="001F20E1" w:rsidRPr="009B1E86" w14:paraId="631E9DA8" w14:textId="77777777" w:rsidTr="008E522E">
        <w:trPr>
          <w:trHeight w:val="409"/>
        </w:trPr>
        <w:tc>
          <w:tcPr>
            <w:tcW w:w="2518" w:type="dxa"/>
            <w:vAlign w:val="center"/>
          </w:tcPr>
          <w:p w14:paraId="32DC5AB4" w14:textId="77777777" w:rsidR="001F20E1" w:rsidRPr="00AF384D" w:rsidRDefault="001F20E1" w:rsidP="001F20E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5132" w:type="dxa"/>
            <w:vAlign w:val="center"/>
          </w:tcPr>
          <w:p w14:paraId="4A907319" w14:textId="2726FC74" w:rsidR="001F20E1" w:rsidRPr="008E522E" w:rsidRDefault="00E233C5" w:rsidP="008E522E">
            <w:pPr>
              <w:pStyle w:val="NoSpacing"/>
              <w:rPr>
                <w:rFonts w:ascii="Times New Roman" w:hAnsi="Times New Roman"/>
                <w:b/>
                <w:bCs/>
                <w:lang w:val="fr-FR"/>
              </w:rPr>
            </w:pPr>
            <w:proofErr w:type="spellStart"/>
            <w:r w:rsidRPr="008E522E">
              <w:rPr>
                <w:rFonts w:ascii="Times New Roman" w:hAnsi="Times New Roman"/>
                <w:b/>
                <w:bCs/>
                <w:lang w:val="fr-FR"/>
              </w:rPr>
              <w:t>Conf.univ.dr.</w:t>
            </w:r>
            <w:r w:rsidR="008E522E" w:rsidRPr="008E522E">
              <w:rPr>
                <w:rFonts w:ascii="Times New Roman" w:hAnsi="Times New Roman"/>
                <w:b/>
                <w:bCs/>
                <w:lang w:val="fr-FR"/>
              </w:rPr>
              <w:t>ing</w:t>
            </w:r>
            <w:proofErr w:type="spellEnd"/>
            <w:r w:rsidR="008E522E" w:rsidRPr="008E522E">
              <w:rPr>
                <w:rFonts w:ascii="Times New Roman" w:hAnsi="Times New Roman"/>
                <w:b/>
                <w:bCs/>
                <w:lang w:val="fr-FR"/>
              </w:rPr>
              <w:t>.</w:t>
            </w:r>
            <w:r w:rsidRPr="008E522E">
              <w:rPr>
                <w:rFonts w:ascii="Times New Roman" w:hAnsi="Times New Roman"/>
                <w:b/>
                <w:bCs/>
                <w:lang w:val="fr-FR"/>
              </w:rPr>
              <w:t xml:space="preserve"> </w:t>
            </w:r>
            <w:r w:rsidR="008E522E" w:rsidRPr="008E522E">
              <w:rPr>
                <w:rFonts w:ascii="Times New Roman" w:hAnsi="Times New Roman"/>
                <w:b/>
                <w:bCs/>
                <w:lang w:val="fr-FR"/>
              </w:rPr>
              <w:t>Florin-Roman ENACHE</w:t>
            </w:r>
          </w:p>
        </w:tc>
      </w:tr>
      <w:tr w:rsidR="001F20E1" w:rsidRPr="009B1E86" w14:paraId="423955A1" w14:textId="77777777" w:rsidTr="008E522E">
        <w:trPr>
          <w:trHeight w:val="409"/>
        </w:trPr>
        <w:tc>
          <w:tcPr>
            <w:tcW w:w="2518" w:type="dxa"/>
            <w:vAlign w:val="center"/>
          </w:tcPr>
          <w:p w14:paraId="28931CAF" w14:textId="77777777" w:rsidR="001F20E1" w:rsidRPr="00AF384D" w:rsidRDefault="001F20E1" w:rsidP="001F20E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5132" w:type="dxa"/>
            <w:vAlign w:val="center"/>
          </w:tcPr>
          <w:p w14:paraId="2EC03992" w14:textId="29B9F916" w:rsidR="001F20E1" w:rsidRPr="008E522E" w:rsidRDefault="008E522E" w:rsidP="008E522E">
            <w:pPr>
              <w:pStyle w:val="NoSpacing"/>
              <w:rPr>
                <w:rFonts w:ascii="Times New Roman" w:hAnsi="Times New Roman"/>
                <w:b/>
                <w:bCs/>
                <w:lang w:val="it-IT"/>
              </w:rPr>
            </w:pPr>
            <w:r w:rsidRPr="008E522E">
              <w:rPr>
                <w:rFonts w:ascii="Times New Roman" w:hAnsi="Times New Roman"/>
                <w:b/>
                <w:bCs/>
                <w:iCs/>
                <w:lang w:val="it-IT"/>
              </w:rPr>
              <w:t>Con</w:t>
            </w:r>
            <w:r w:rsidR="00E233C5" w:rsidRPr="008E522E">
              <w:rPr>
                <w:rFonts w:ascii="Times New Roman" w:hAnsi="Times New Roman"/>
                <w:b/>
                <w:bCs/>
                <w:iCs/>
                <w:lang w:val="it-IT"/>
              </w:rPr>
              <w:t xml:space="preserve">f.univ.dr.ing. </w:t>
            </w:r>
            <w:r w:rsidRPr="008E522E">
              <w:rPr>
                <w:rFonts w:ascii="Times New Roman" w:hAnsi="Times New Roman"/>
                <w:b/>
                <w:bCs/>
                <w:iCs/>
                <w:lang w:val="it-IT"/>
              </w:rPr>
              <w:t>Ion-Daniel ILINA</w:t>
            </w:r>
          </w:p>
        </w:tc>
      </w:tr>
    </w:tbl>
    <w:p w14:paraId="3DB06FC7" w14:textId="77777777" w:rsidR="00BB06A0" w:rsidRPr="00AF384D" w:rsidRDefault="00BB06A0" w:rsidP="00313A89">
      <w:pPr>
        <w:pStyle w:val="NoSpacing"/>
      </w:pPr>
    </w:p>
    <w:p w14:paraId="21BE6026" w14:textId="16C155C2" w:rsidR="00951950" w:rsidRPr="00AF384D" w:rsidRDefault="00951950" w:rsidP="00313A89">
      <w:pPr>
        <w:spacing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</w:pPr>
    </w:p>
    <w:p w14:paraId="1D06DB54" w14:textId="77777777" w:rsidR="00BB06A0" w:rsidRPr="00AF384D" w:rsidRDefault="00960B7E" w:rsidP="00313A89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Teza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poate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fi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consultată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la Biblioteca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Universității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="00BB06A0"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POLITEHNICA 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din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București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situată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în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localul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din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Splaiul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Independenței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nr. 313</w:t>
      </w:r>
      <w:r w:rsidR="00BB06A0"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</w:p>
    <w:p w14:paraId="09D7E569" w14:textId="1327902E" w:rsidR="000B4443" w:rsidRPr="00AF384D" w:rsidRDefault="0075269F" w:rsidP="00313A89">
      <w:pPr>
        <w:spacing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Data:</w:t>
      </w:r>
      <w:r w:rsidR="0025157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="004437AB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24.11.2025</w:t>
      </w:r>
    </w:p>
    <w:sectPr w:rsidR="000B4443" w:rsidRPr="00AF384D" w:rsidSect="00313A89">
      <w:pgSz w:w="12240" w:h="15840" w:code="1"/>
      <w:pgMar w:top="1134" w:right="1418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BBCC4" w14:textId="77777777" w:rsidR="006519BA" w:rsidRDefault="006519BA" w:rsidP="00960B7E">
      <w:pPr>
        <w:spacing w:after="0" w:line="240" w:lineRule="auto"/>
      </w:pPr>
      <w:r>
        <w:separator/>
      </w:r>
    </w:p>
  </w:endnote>
  <w:endnote w:type="continuationSeparator" w:id="0">
    <w:p w14:paraId="52CFC16E" w14:textId="77777777" w:rsidR="006519BA" w:rsidRDefault="006519BA" w:rsidP="0096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jan Pro">
    <w:altName w:val="Cambria"/>
    <w:charset w:val="00"/>
    <w:family w:val="roman"/>
    <w:pitch w:val="variable"/>
    <w:sig w:usb0="800000AF" w:usb1="5000204B" w:usb2="00000000" w:usb3="00000000" w:csb0="0000009B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utura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EE097" w14:textId="77777777" w:rsidR="006519BA" w:rsidRDefault="006519BA" w:rsidP="00960B7E">
      <w:pPr>
        <w:spacing w:after="0" w:line="240" w:lineRule="auto"/>
      </w:pPr>
      <w:r>
        <w:separator/>
      </w:r>
    </w:p>
  </w:footnote>
  <w:footnote w:type="continuationSeparator" w:id="0">
    <w:p w14:paraId="356F11B4" w14:textId="77777777" w:rsidR="006519BA" w:rsidRDefault="006519BA" w:rsidP="00960B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C70"/>
    <w:rsid w:val="00070A3D"/>
    <w:rsid w:val="00083746"/>
    <w:rsid w:val="00087515"/>
    <w:rsid w:val="00091F12"/>
    <w:rsid w:val="000B4443"/>
    <w:rsid w:val="000E7566"/>
    <w:rsid w:val="0014117D"/>
    <w:rsid w:val="00142AC9"/>
    <w:rsid w:val="0017433A"/>
    <w:rsid w:val="001A5E56"/>
    <w:rsid w:val="001A7B7F"/>
    <w:rsid w:val="001B04E7"/>
    <w:rsid w:val="001C668C"/>
    <w:rsid w:val="001D0E9E"/>
    <w:rsid w:val="001E02F5"/>
    <w:rsid w:val="001F20E1"/>
    <w:rsid w:val="002066CB"/>
    <w:rsid w:val="0025012A"/>
    <w:rsid w:val="00251577"/>
    <w:rsid w:val="002711F3"/>
    <w:rsid w:val="002C10F8"/>
    <w:rsid w:val="002E34B9"/>
    <w:rsid w:val="002E60E5"/>
    <w:rsid w:val="0031054E"/>
    <w:rsid w:val="00313A89"/>
    <w:rsid w:val="00313DFE"/>
    <w:rsid w:val="0032177E"/>
    <w:rsid w:val="003270E4"/>
    <w:rsid w:val="0034061E"/>
    <w:rsid w:val="003602D0"/>
    <w:rsid w:val="0037367F"/>
    <w:rsid w:val="00393CD5"/>
    <w:rsid w:val="003A0674"/>
    <w:rsid w:val="003B704A"/>
    <w:rsid w:val="003C724D"/>
    <w:rsid w:val="003D31CB"/>
    <w:rsid w:val="003D3A6F"/>
    <w:rsid w:val="00416F2E"/>
    <w:rsid w:val="00417EED"/>
    <w:rsid w:val="00434F6D"/>
    <w:rsid w:val="00436CDA"/>
    <w:rsid w:val="004437AB"/>
    <w:rsid w:val="004670CC"/>
    <w:rsid w:val="00480249"/>
    <w:rsid w:val="00511714"/>
    <w:rsid w:val="00516A91"/>
    <w:rsid w:val="0055799D"/>
    <w:rsid w:val="00560CFC"/>
    <w:rsid w:val="00586810"/>
    <w:rsid w:val="0059726D"/>
    <w:rsid w:val="005A12DE"/>
    <w:rsid w:val="005B5910"/>
    <w:rsid w:val="005C1353"/>
    <w:rsid w:val="006035C9"/>
    <w:rsid w:val="0061422F"/>
    <w:rsid w:val="00622778"/>
    <w:rsid w:val="00632577"/>
    <w:rsid w:val="0064228B"/>
    <w:rsid w:val="006519BA"/>
    <w:rsid w:val="00657189"/>
    <w:rsid w:val="00662712"/>
    <w:rsid w:val="00685A71"/>
    <w:rsid w:val="006D0A90"/>
    <w:rsid w:val="006E1BB3"/>
    <w:rsid w:val="006F7247"/>
    <w:rsid w:val="00715706"/>
    <w:rsid w:val="0075269F"/>
    <w:rsid w:val="0077641F"/>
    <w:rsid w:val="007A4FB9"/>
    <w:rsid w:val="007C0E3D"/>
    <w:rsid w:val="007D0D69"/>
    <w:rsid w:val="00807E2C"/>
    <w:rsid w:val="008177EE"/>
    <w:rsid w:val="008254AB"/>
    <w:rsid w:val="008503D6"/>
    <w:rsid w:val="008629B5"/>
    <w:rsid w:val="00883C70"/>
    <w:rsid w:val="008A1BE0"/>
    <w:rsid w:val="008C6B98"/>
    <w:rsid w:val="008E522E"/>
    <w:rsid w:val="00903125"/>
    <w:rsid w:val="00951950"/>
    <w:rsid w:val="00954596"/>
    <w:rsid w:val="00960B7E"/>
    <w:rsid w:val="009726BC"/>
    <w:rsid w:val="00973619"/>
    <w:rsid w:val="00981B0C"/>
    <w:rsid w:val="009D0142"/>
    <w:rsid w:val="009E41D0"/>
    <w:rsid w:val="009F7D66"/>
    <w:rsid w:val="00A159FB"/>
    <w:rsid w:val="00A47991"/>
    <w:rsid w:val="00AC6EA2"/>
    <w:rsid w:val="00AD5B03"/>
    <w:rsid w:val="00AF384D"/>
    <w:rsid w:val="00B83D6A"/>
    <w:rsid w:val="00BA0F34"/>
    <w:rsid w:val="00BA1F84"/>
    <w:rsid w:val="00BB06A0"/>
    <w:rsid w:val="00BC6404"/>
    <w:rsid w:val="00BD0ADF"/>
    <w:rsid w:val="00BD0D92"/>
    <w:rsid w:val="00BD1CAC"/>
    <w:rsid w:val="00BF64D4"/>
    <w:rsid w:val="00C636F2"/>
    <w:rsid w:val="00C97B2A"/>
    <w:rsid w:val="00CB0C7C"/>
    <w:rsid w:val="00CC2242"/>
    <w:rsid w:val="00CC47C8"/>
    <w:rsid w:val="00D20813"/>
    <w:rsid w:val="00D30CB3"/>
    <w:rsid w:val="00D35C94"/>
    <w:rsid w:val="00D50231"/>
    <w:rsid w:val="00D57A9E"/>
    <w:rsid w:val="00E110DB"/>
    <w:rsid w:val="00E13D7F"/>
    <w:rsid w:val="00E233C5"/>
    <w:rsid w:val="00E248DE"/>
    <w:rsid w:val="00E36B19"/>
    <w:rsid w:val="00E36C5F"/>
    <w:rsid w:val="00E428AF"/>
    <w:rsid w:val="00E7613C"/>
    <w:rsid w:val="00EA2DE6"/>
    <w:rsid w:val="00EB0008"/>
    <w:rsid w:val="00ED137D"/>
    <w:rsid w:val="00EF6D59"/>
    <w:rsid w:val="00F268F6"/>
    <w:rsid w:val="00F44288"/>
    <w:rsid w:val="00F46BF5"/>
    <w:rsid w:val="00F95AA4"/>
    <w:rsid w:val="00F966A8"/>
    <w:rsid w:val="00FA29BE"/>
    <w:rsid w:val="00FA60E7"/>
    <w:rsid w:val="00FD2334"/>
    <w:rsid w:val="00FD61DD"/>
    <w:rsid w:val="00FF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ADEB0"/>
  <w15:docId w15:val="{6DDC9F55-9006-41CA-AEFA-07DF32BD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7EE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7EE"/>
    <w:rPr>
      <w:rFonts w:ascii="Tahoma" w:eastAsia="Calibri" w:hAnsi="Tahoma" w:cs="Tahoma"/>
      <w:sz w:val="16"/>
      <w:szCs w:val="16"/>
      <w:lang w:val="ro-RO"/>
    </w:rPr>
  </w:style>
  <w:style w:type="character" w:customStyle="1" w:styleId="st">
    <w:name w:val="st"/>
    <w:basedOn w:val="DefaultParagraphFont"/>
    <w:rsid w:val="008177EE"/>
  </w:style>
  <w:style w:type="character" w:styleId="Emphasis">
    <w:name w:val="Emphasis"/>
    <w:basedOn w:val="DefaultParagraphFont"/>
    <w:uiPriority w:val="20"/>
    <w:qFormat/>
    <w:rsid w:val="008177EE"/>
    <w:rPr>
      <w:i/>
      <w:iCs/>
    </w:rPr>
  </w:style>
  <w:style w:type="paragraph" w:customStyle="1" w:styleId="Default">
    <w:name w:val="Default"/>
    <w:rsid w:val="001A7B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960B7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0B7E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0B7E"/>
    <w:rPr>
      <w:rFonts w:ascii="Calibri" w:eastAsia="Calibri" w:hAnsi="Calibri" w:cs="Times New Roman"/>
      <w:lang w:val="ro-RO"/>
    </w:rPr>
  </w:style>
  <w:style w:type="paragraph" w:styleId="NoSpacing">
    <w:name w:val="No Spacing"/>
    <w:uiPriority w:val="1"/>
    <w:qFormat/>
    <w:rsid w:val="00AF384D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BD1CA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27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Doc1</dc:creator>
  <cp:lastModifiedBy>CARMEN POSTELNICU (85120)</cp:lastModifiedBy>
  <cp:revision>39</cp:revision>
  <cp:lastPrinted>2025-06-26T08:37:00Z</cp:lastPrinted>
  <dcterms:created xsi:type="dcterms:W3CDTF">2022-10-25T11:37:00Z</dcterms:created>
  <dcterms:modified xsi:type="dcterms:W3CDTF">2025-11-24T08:45:00Z</dcterms:modified>
</cp:coreProperties>
</file>